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E45BD" w14:textId="77777777" w:rsidR="005838F1" w:rsidRDefault="005838F1" w:rsidP="0089360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DDA14E" w14:textId="2CBF2A64" w:rsidR="00A92A99" w:rsidRDefault="005838F1" w:rsidP="005838F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3585C" wp14:editId="7D05A7A6">
                <wp:simplePos x="0" y="0"/>
                <wp:positionH relativeFrom="column">
                  <wp:posOffset>-337185</wp:posOffset>
                </wp:positionH>
                <wp:positionV relativeFrom="paragraph">
                  <wp:posOffset>-1223645</wp:posOffset>
                </wp:positionV>
                <wp:extent cx="728345" cy="231140"/>
                <wp:effectExtent l="0" t="0" r="14605" b="16510"/>
                <wp:wrapNone/>
                <wp:docPr id="1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D9D575A" w14:textId="05C8E948" w:rsidR="005838F1" w:rsidRPr="00C87E2F" w:rsidRDefault="005838F1" w:rsidP="005838F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87E2F">
                              <w:rPr>
                                <w:color w:val="FFFFFF" w:themeColor="background1"/>
                                <w:lang w:val="en-US"/>
                              </w:rPr>
                              <w:t>${</w:t>
                            </w:r>
                          </w:p>
                        </w:txbxContent>
                      </wps:txbx>
                      <wps:bodyPr vert="horz" wrap="square" lIns="0" tIns="35999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3585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6.55pt;margin-top:-96.35pt;width:57.3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" filled="f" stroked="f">
                <v:textbox inset="0,.99997mm,0,0">
                  <w:txbxContent>
                    <w:p w14:paraId="4D9D575A" w14:textId="05C8E948" w:rsidR="005838F1" w:rsidRPr="00C87E2F" w:rsidRDefault="005838F1" w:rsidP="005838F1">
                      <w:pPr>
                        <w:rPr>
                          <w:color w:val="FFFFFF" w:themeColor="background1"/>
                        </w:rPr>
                      </w:pPr>
                      <w:r w:rsidRPr="00C87E2F">
                        <w:rPr>
                          <w:color w:val="FFFFFF" w:themeColor="background1"/>
                          <w:lang w:val="en-US"/>
                        </w:rPr>
                        <w:t>${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Приложение</w:t>
      </w:r>
    </w:p>
    <w:p w14:paraId="6D9F464B" w14:textId="68A66439" w:rsidR="005838F1" w:rsidRDefault="005838F1" w:rsidP="005838F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к письму ОГАОУ ДПО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БелИРО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00417AE" w14:textId="7E93B70D" w:rsidR="005838F1" w:rsidRDefault="005838F1" w:rsidP="005838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___________№_____________</w:t>
      </w:r>
    </w:p>
    <w:p w14:paraId="3DDE7742" w14:textId="1A91F49F" w:rsidR="005838F1" w:rsidRDefault="005838F1" w:rsidP="005838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C6242D6" w14:textId="1E537C59" w:rsidR="005838F1" w:rsidRDefault="005838F1" w:rsidP="005838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9D577ED" w14:textId="5C6B90DD" w:rsidR="005838F1" w:rsidRPr="00C869AD" w:rsidRDefault="005838F1" w:rsidP="005838F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869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Памятка об ответственности граждан за заведомо ложное сообщение </w:t>
      </w:r>
      <w:r w:rsidRPr="00C869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об акте терроризма</w:t>
      </w:r>
    </w:p>
    <w:p w14:paraId="25A14D72" w14:textId="3824DC1E" w:rsidR="005838F1" w:rsidRPr="00C869AD" w:rsidRDefault="005838F1" w:rsidP="005838F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91D2C3C" w14:textId="77777777" w:rsidR="005838F1" w:rsidRPr="00C869AD" w:rsidRDefault="005838F1" w:rsidP="005838F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49B3784" w14:textId="77E763BB" w:rsidR="0029101E" w:rsidRPr="00C869AD" w:rsidRDefault="0029101E" w:rsidP="005838F1">
      <w:pPr>
        <w:pStyle w:val="a3"/>
        <w:ind w:firstLine="708"/>
        <w:jc w:val="both"/>
      </w:pPr>
      <w:r w:rsidRPr="00C869AD">
        <w:rPr>
          <w:rFonts w:ascii="Times New Roman" w:hAnsi="Times New Roman" w:cs="Times New Roman"/>
          <w:sz w:val="24"/>
          <w:szCs w:val="24"/>
        </w:rPr>
        <w:t xml:space="preserve">Телефонный терроризм – заведомо ложное сообщение о готовящемся террористическом акте или преступлении. Имеет много общего с ложным вызовом сил быстрого реагирования. Как правило, под термином </w:t>
      </w:r>
      <w:r w:rsidR="002351E9" w:rsidRPr="00C869AD">
        <w:rPr>
          <w:rFonts w:ascii="Times New Roman" w:hAnsi="Times New Roman" w:cs="Times New Roman"/>
          <w:sz w:val="24"/>
          <w:szCs w:val="24"/>
        </w:rPr>
        <w:t>«</w:t>
      </w:r>
      <w:r w:rsidRPr="00C869AD">
        <w:rPr>
          <w:rFonts w:ascii="Times New Roman" w:hAnsi="Times New Roman" w:cs="Times New Roman"/>
          <w:sz w:val="24"/>
          <w:szCs w:val="24"/>
        </w:rPr>
        <w:t>телефонный терроризм</w:t>
      </w:r>
      <w:r w:rsidR="002351E9" w:rsidRPr="00C869AD">
        <w:rPr>
          <w:rFonts w:ascii="Times New Roman" w:hAnsi="Times New Roman" w:cs="Times New Roman"/>
          <w:sz w:val="24"/>
          <w:szCs w:val="24"/>
        </w:rPr>
        <w:t>»</w:t>
      </w:r>
      <w:r w:rsidRPr="00C869AD">
        <w:rPr>
          <w:rFonts w:ascii="Times New Roman" w:hAnsi="Times New Roman" w:cs="Times New Roman"/>
          <w:sz w:val="24"/>
          <w:szCs w:val="24"/>
        </w:rPr>
        <w:t xml:space="preserve"> понимается заведомо ложное сообщение о наличии взрывного устройства в общественном месте. Сложная террористическая обстановка в стране вынуждает правоохранительные органы </w:t>
      </w:r>
      <w:r w:rsidRPr="00C869AD">
        <w:rPr>
          <w:rFonts w:ascii="Times New Roman" w:hAnsi="Times New Roman" w:cs="Times New Roman"/>
          <w:sz w:val="24"/>
          <w:szCs w:val="24"/>
        </w:rPr>
        <w:br/>
        <w:t xml:space="preserve">и специальные службы незамедлительно реагировать на все звонки, поступающие на пульт дежурного, даже если они слышат в трубке детский голос и понимают, что сообщение заведомо ложное. Мероприятия по проверке указанных фактов отнимают много времени </w:t>
      </w:r>
      <w:r w:rsidRPr="00C869AD">
        <w:rPr>
          <w:rFonts w:ascii="Times New Roman" w:hAnsi="Times New Roman" w:cs="Times New Roman"/>
          <w:sz w:val="24"/>
          <w:szCs w:val="24"/>
        </w:rPr>
        <w:br/>
        <w:t>и материальных средств. На место предполагаемого теракта выезжают полиция, спасатели, кинологи, пожарные, следователи, специалисты спецслужб и др. Каждая такая операция обходится государству в крупную сумму. И эта значительная сумма потом ляжет на плечи родителей телефонных «шутников».</w:t>
      </w:r>
    </w:p>
    <w:p w14:paraId="37301ED2" w14:textId="61B2E6B9" w:rsidR="0029101E" w:rsidRPr="00C869AD" w:rsidRDefault="0029101E" w:rsidP="005838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D">
        <w:rPr>
          <w:rFonts w:ascii="Times New Roman" w:hAnsi="Times New Roman" w:cs="Times New Roman"/>
          <w:sz w:val="24"/>
          <w:szCs w:val="24"/>
        </w:rPr>
        <w:t xml:space="preserve">В системе преступлений против общественной безопасности такое деяние, как «заведомо ложное сообщение об акте терроризма,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последствий», является одним из наиболее тяжких. В связи с такими сообщениями выезд «тревожных» групп, а также эвакуация граждан должны проводиться обязательно, что приводит </w:t>
      </w:r>
      <w:r w:rsidR="002351E9" w:rsidRPr="00C869AD">
        <w:rPr>
          <w:rFonts w:ascii="Times New Roman" w:hAnsi="Times New Roman" w:cs="Times New Roman"/>
          <w:sz w:val="24"/>
          <w:szCs w:val="24"/>
        </w:rPr>
        <w:br/>
      </w:r>
      <w:r w:rsidRPr="00C869AD">
        <w:rPr>
          <w:rFonts w:ascii="Times New Roman" w:hAnsi="Times New Roman" w:cs="Times New Roman"/>
          <w:sz w:val="24"/>
          <w:szCs w:val="24"/>
        </w:rPr>
        <w:t xml:space="preserve">к появлению у людей чувства страха, беззащитности и дискомфорта в создавшейся ситуации. Правоохранительные органы всегда действуют из предпосылки существования реальной опасности, поэтому по всем поступившим подобного рода угрозам проводятся проверки, принимаются неотложные меры по поиску взрывных устройств и недопущению возможных негативных последствий. Как следствие, это приводит к вынужденному отвлечению сил и средств для предотвращения мнимой угрозы в ущерб решению задач </w:t>
      </w:r>
      <w:r w:rsidR="002351E9" w:rsidRPr="00C869AD">
        <w:rPr>
          <w:rFonts w:ascii="Times New Roman" w:hAnsi="Times New Roman" w:cs="Times New Roman"/>
          <w:sz w:val="24"/>
          <w:szCs w:val="24"/>
        </w:rPr>
        <w:br/>
      </w:r>
      <w:r w:rsidRPr="00C869AD">
        <w:rPr>
          <w:rFonts w:ascii="Times New Roman" w:hAnsi="Times New Roman" w:cs="Times New Roman"/>
          <w:sz w:val="24"/>
          <w:szCs w:val="24"/>
        </w:rPr>
        <w:t xml:space="preserve">по обеспечению общественной безопасности. </w:t>
      </w:r>
    </w:p>
    <w:p w14:paraId="4A8946E4" w14:textId="745B1380" w:rsidR="00387F31" w:rsidRPr="00C869AD" w:rsidRDefault="00387F31" w:rsidP="00387F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D">
        <w:rPr>
          <w:rFonts w:ascii="Times New Roman" w:hAnsi="Times New Roman" w:cs="Times New Roman"/>
          <w:sz w:val="24"/>
          <w:szCs w:val="24"/>
        </w:rPr>
        <w:t>Опасность</w:t>
      </w:r>
      <w:r w:rsidR="002351E9" w:rsidRPr="00C869AD">
        <w:rPr>
          <w:rFonts w:ascii="Times New Roman" w:hAnsi="Times New Roman" w:cs="Times New Roman"/>
          <w:sz w:val="24"/>
          <w:szCs w:val="24"/>
        </w:rPr>
        <w:t xml:space="preserve"> телефонного терроризма</w:t>
      </w:r>
      <w:r w:rsidRPr="00C869AD">
        <w:rPr>
          <w:rFonts w:ascii="Times New Roman" w:hAnsi="Times New Roman" w:cs="Times New Roman"/>
          <w:sz w:val="24"/>
          <w:szCs w:val="24"/>
        </w:rPr>
        <w:t xml:space="preserve"> заключается в следующем:</w:t>
      </w:r>
    </w:p>
    <w:p w14:paraId="074213A3" w14:textId="7AADAE20" w:rsidR="00387F31" w:rsidRPr="00C869AD" w:rsidRDefault="00387F31" w:rsidP="00387F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D">
        <w:rPr>
          <w:rFonts w:ascii="Times New Roman" w:hAnsi="Times New Roman" w:cs="Times New Roman"/>
          <w:sz w:val="24"/>
          <w:szCs w:val="24"/>
        </w:rPr>
        <w:t>– отвлечение спецслужб от реальных заданий;</w:t>
      </w:r>
    </w:p>
    <w:p w14:paraId="4F099F62" w14:textId="135529AD" w:rsidR="00387F31" w:rsidRPr="00C869AD" w:rsidRDefault="00387F31" w:rsidP="00387F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D">
        <w:rPr>
          <w:rFonts w:ascii="Times New Roman" w:hAnsi="Times New Roman" w:cs="Times New Roman"/>
          <w:sz w:val="24"/>
          <w:szCs w:val="24"/>
        </w:rPr>
        <w:t>– срыв работы важного предприятия, например, аэропорта, ж/д вокзала или электростанции;</w:t>
      </w:r>
    </w:p>
    <w:p w14:paraId="2B5B6787" w14:textId="3D881B88" w:rsidR="00387F31" w:rsidRPr="00C869AD" w:rsidRDefault="00387F31" w:rsidP="00387F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D">
        <w:rPr>
          <w:rFonts w:ascii="Times New Roman" w:hAnsi="Times New Roman" w:cs="Times New Roman"/>
          <w:sz w:val="24"/>
          <w:szCs w:val="24"/>
        </w:rPr>
        <w:t>– спровоцированная паника в общественном месте с большим скоплением людей может привести к человеческим жертвам;</w:t>
      </w:r>
    </w:p>
    <w:p w14:paraId="4BB50991" w14:textId="20B9AA88" w:rsidR="00387F31" w:rsidRDefault="00387F31" w:rsidP="00387F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D">
        <w:rPr>
          <w:rFonts w:ascii="Times New Roman" w:hAnsi="Times New Roman" w:cs="Times New Roman"/>
          <w:sz w:val="24"/>
          <w:szCs w:val="24"/>
        </w:rPr>
        <w:t xml:space="preserve">– так называемый эффект «Сказки про лживого пастушка», то есть спецслужбы могут не отреагировать на очередной вызов, являющийся истинным. </w:t>
      </w:r>
    </w:p>
    <w:p w14:paraId="0DCFEBB7" w14:textId="7C9289D1" w:rsidR="00C869AD" w:rsidRDefault="00C869AD" w:rsidP="00387F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BE1BED" w14:textId="2ECBD6DC" w:rsidR="00C869AD" w:rsidRDefault="00C869AD" w:rsidP="00387F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D">
        <w:rPr>
          <w:rFonts w:ascii="Times New Roman" w:hAnsi="Times New Roman" w:cs="Times New Roman"/>
          <w:sz w:val="24"/>
          <w:szCs w:val="24"/>
        </w:rPr>
        <w:t>ЗАВЕДОМО ЛОЖНОЕ СООБЩЕНИЕ ОБ АКТЕ ТЕРРОРИЗМА – УГОЛОВНО НАКАЗУЕМОЕ ДЕЯНИЕ!</w:t>
      </w:r>
    </w:p>
    <w:p w14:paraId="2A5A1A7B" w14:textId="77777777" w:rsidR="00C869AD" w:rsidRDefault="00C869AD" w:rsidP="004D4F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90AC69" w14:textId="5CFE7EFA" w:rsidR="004D4F6D" w:rsidRPr="00C869AD" w:rsidRDefault="004D4F6D" w:rsidP="004D4F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869AD">
        <w:rPr>
          <w:rFonts w:ascii="Times New Roman" w:hAnsi="Times New Roman" w:cs="Times New Roman"/>
          <w:sz w:val="24"/>
          <w:szCs w:val="24"/>
          <w:lang w:eastAsia="ru-RU"/>
        </w:rPr>
        <w:t xml:space="preserve">Сообщая об акте терроризма, вы посягаете на общественную безопасность, в связи </w:t>
      </w:r>
      <w:r w:rsidR="002351E9" w:rsidRPr="00C869A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869AD">
        <w:rPr>
          <w:rFonts w:ascii="Times New Roman" w:hAnsi="Times New Roman" w:cs="Times New Roman"/>
          <w:sz w:val="24"/>
          <w:szCs w:val="24"/>
          <w:lang w:eastAsia="ru-RU"/>
        </w:rPr>
        <w:t>с чем, нарушается нормальная деятельность учреждений, отвлекаются значительные силы и средства правоохранительных органов, причиняется вред интересам конкретных граждан.</w:t>
      </w:r>
      <w:r w:rsidR="002351E9" w:rsidRPr="00C869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69AD">
        <w:rPr>
          <w:rFonts w:ascii="Times New Roman" w:hAnsi="Times New Roman" w:cs="Times New Roman"/>
          <w:sz w:val="24"/>
          <w:szCs w:val="24"/>
          <w:lang w:eastAsia="ru-RU"/>
        </w:rPr>
        <w:t xml:space="preserve">Ваши слова и действия могут образовать состав уголовно-наказуемого деяния, предусмотренного ст. 207 УК РФ (заведомо ложное сообщение об акте терроризма). Мотив </w:t>
      </w:r>
      <w:r w:rsidR="002351E9" w:rsidRPr="00C869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C869AD">
        <w:rPr>
          <w:rFonts w:ascii="Times New Roman" w:hAnsi="Times New Roman" w:cs="Times New Roman"/>
          <w:sz w:val="24"/>
          <w:szCs w:val="24"/>
          <w:lang w:eastAsia="ru-RU"/>
        </w:rPr>
        <w:t xml:space="preserve">аших действий может быть любым: хулиганским, желание проверить «качество </w:t>
      </w:r>
      <w:r w:rsidR="002351E9" w:rsidRPr="00C869A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869AD">
        <w:rPr>
          <w:rFonts w:ascii="Times New Roman" w:hAnsi="Times New Roman" w:cs="Times New Roman"/>
          <w:sz w:val="24"/>
          <w:szCs w:val="24"/>
          <w:lang w:eastAsia="ru-RU"/>
        </w:rPr>
        <w:t>и быстроту» работы правоохранительных органов, нарушить обычный порядок работы каких-либо организаций.</w:t>
      </w:r>
      <w:r w:rsidR="002351E9" w:rsidRPr="00C869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69AD">
        <w:rPr>
          <w:rFonts w:ascii="Times New Roman" w:hAnsi="Times New Roman" w:cs="Times New Roman"/>
          <w:sz w:val="24"/>
          <w:szCs w:val="24"/>
          <w:lang w:eastAsia="ru-RU"/>
        </w:rPr>
        <w:t>Лицу, которое сообщает заведомо ложные сведения о якобы заложенном взрывном устройстве, не стоит рассчитывать, что его действия будут расценены как обычное телефонное хулиганство. Ведь «невинные» телефонные розыгрыши и провокации квалифицируются как мелкое хулиганство и наказываются штрафом либо задержанием на 15 суток, а вот телефонный террорист за свои «шутки» может лишиться свободы.</w:t>
      </w:r>
    </w:p>
    <w:p w14:paraId="5B34438B" w14:textId="5C0C511D" w:rsidR="004D4F6D" w:rsidRPr="00C869AD" w:rsidRDefault="004D4F6D" w:rsidP="004D4F6D">
      <w:pPr>
        <w:pStyle w:val="a3"/>
        <w:ind w:firstLine="708"/>
        <w:jc w:val="both"/>
        <w:rPr>
          <w:rFonts w:ascii="Times New Roman" w:hAnsi="Times New Roman" w:cs="Times New Roman"/>
          <w:color w:val="484848"/>
          <w:sz w:val="24"/>
          <w:szCs w:val="24"/>
          <w:lang w:eastAsia="ru-RU"/>
        </w:rPr>
      </w:pPr>
      <w:r w:rsidRPr="00C869AD">
        <w:rPr>
          <w:rFonts w:ascii="Times New Roman" w:hAnsi="Times New Roman" w:cs="Times New Roman"/>
          <w:sz w:val="24"/>
          <w:szCs w:val="24"/>
          <w:lang w:eastAsia="ru-RU"/>
        </w:rPr>
        <w:t>За злодеяние, указанное в статье 207 УК РФ, предусмотрена одна из следующих мер наказания:</w:t>
      </w:r>
    </w:p>
    <w:p w14:paraId="7F10216E" w14:textId="6F1FC8EF" w:rsidR="004D4F6D" w:rsidRPr="00C869AD" w:rsidRDefault="002351E9" w:rsidP="004D4F6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86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D4F6D" w:rsidRPr="00C86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штраф на сумму до 200 тысяч рублей,</w:t>
      </w:r>
    </w:p>
    <w:p w14:paraId="28DF756B" w14:textId="78380AF6" w:rsidR="004D4F6D" w:rsidRPr="00C869AD" w:rsidRDefault="002351E9" w:rsidP="002351E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86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D4F6D" w:rsidRPr="00C86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исправительные работы на срок до 2 лет,</w:t>
      </w:r>
    </w:p>
    <w:p w14:paraId="1FA85879" w14:textId="1C55F707" w:rsidR="004D4F6D" w:rsidRPr="00C869AD" w:rsidRDefault="002351E9" w:rsidP="002351E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86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D4F6D" w:rsidRPr="00C86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480-ти часов обязательных работ,</w:t>
      </w:r>
    </w:p>
    <w:p w14:paraId="1856E231" w14:textId="7B3ACB68" w:rsidR="004D4F6D" w:rsidRPr="00C869AD" w:rsidRDefault="002351E9" w:rsidP="002351E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86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D4F6D" w:rsidRPr="00C86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арест на срок до 2 месяцев,</w:t>
      </w:r>
    </w:p>
    <w:p w14:paraId="5830292C" w14:textId="4DBB9BC0" w:rsidR="004D4F6D" w:rsidRPr="00C869AD" w:rsidRDefault="002351E9" w:rsidP="002351E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86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D4F6D" w:rsidRPr="00C86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лишение свободы на срок до 3 лет,</w:t>
      </w:r>
    </w:p>
    <w:p w14:paraId="4AA85FBD" w14:textId="3260B8D1" w:rsidR="004D4F6D" w:rsidRPr="00C869AD" w:rsidRDefault="002351E9" w:rsidP="002351E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86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D4F6D" w:rsidRPr="00C86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ограничение свободы на срок до 3 лет,</w:t>
      </w:r>
    </w:p>
    <w:p w14:paraId="386DBEEF" w14:textId="51476EA0" w:rsidR="004D4F6D" w:rsidRPr="00C869AD" w:rsidRDefault="002351E9" w:rsidP="002351E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86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D4F6D" w:rsidRPr="00C86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принудительные работы на срок до 3 лет.</w:t>
      </w:r>
    </w:p>
    <w:p w14:paraId="6542B887" w14:textId="7A1CEABA" w:rsidR="004D4F6D" w:rsidRPr="00C869AD" w:rsidRDefault="004D4F6D" w:rsidP="002351E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</w:pPr>
      <w:r w:rsidRPr="00C86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ложное сообщение повлекло за собой крупный ущерб, предусмотрены более строгие меры наказания – штраф в размере 1 млн. рублей или 18-30 месячных зарплат</w:t>
      </w:r>
      <w:r w:rsidR="00427065" w:rsidRPr="00C86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86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лишение свободы на срок до 5 лет.</w:t>
      </w:r>
    </w:p>
    <w:p w14:paraId="37423537" w14:textId="64C93F67" w:rsidR="00387F31" w:rsidRPr="00C869AD" w:rsidRDefault="00387F31" w:rsidP="00387F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D">
        <w:rPr>
          <w:rFonts w:ascii="Times New Roman" w:hAnsi="Times New Roman" w:cs="Times New Roman"/>
          <w:sz w:val="24"/>
          <w:szCs w:val="24"/>
        </w:rPr>
        <w:t xml:space="preserve">Уголовная ответственность за совершение преступления, предусмотренного статьей 207 УК РФ, наступает в отношении лица, достигшего ко времени совершения преступления 14 лет. Независимо от возраста </w:t>
      </w:r>
      <w:r w:rsidR="002351E9" w:rsidRPr="00C869AD">
        <w:rPr>
          <w:rFonts w:ascii="Times New Roman" w:hAnsi="Times New Roman" w:cs="Times New Roman"/>
          <w:sz w:val="24"/>
          <w:szCs w:val="24"/>
        </w:rPr>
        <w:t>обучающегося</w:t>
      </w:r>
      <w:r w:rsidRPr="00C869AD">
        <w:rPr>
          <w:rFonts w:ascii="Times New Roman" w:hAnsi="Times New Roman" w:cs="Times New Roman"/>
          <w:sz w:val="24"/>
          <w:szCs w:val="24"/>
        </w:rPr>
        <w:t xml:space="preserve">, на его родителей (в связи с отсутствием </w:t>
      </w:r>
      <w:r w:rsidR="000D22C0" w:rsidRPr="00C869AD">
        <w:rPr>
          <w:rFonts w:ascii="Times New Roman" w:hAnsi="Times New Roman" w:cs="Times New Roman"/>
          <w:sz w:val="24"/>
          <w:szCs w:val="24"/>
        </w:rPr>
        <w:br/>
      </w:r>
      <w:r w:rsidRPr="00C869AD">
        <w:rPr>
          <w:rFonts w:ascii="Times New Roman" w:hAnsi="Times New Roman" w:cs="Times New Roman"/>
          <w:sz w:val="24"/>
          <w:szCs w:val="24"/>
        </w:rPr>
        <w:t xml:space="preserve">у него собственного имущества и доходов) возлагается ответственность за материальный ущерб, связанный с организацией и проведением специальных мероприятий по проверке поступивших угроз (статья 1073, 1074 Гражданского кодекса РФ). </w:t>
      </w:r>
    </w:p>
    <w:p w14:paraId="64E3B8A4" w14:textId="77777777" w:rsidR="002351E9" w:rsidRPr="00C869AD" w:rsidRDefault="002351E9" w:rsidP="00387F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F8194D" w14:textId="59C3E666" w:rsidR="00387F31" w:rsidRPr="00893602" w:rsidRDefault="004D4F6D" w:rsidP="00387F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D">
        <w:rPr>
          <w:rFonts w:ascii="Times New Roman" w:hAnsi="Times New Roman" w:cs="Times New Roman"/>
          <w:sz w:val="24"/>
          <w:szCs w:val="24"/>
        </w:rPr>
        <w:t>П</w:t>
      </w:r>
      <w:r w:rsidR="00387F31" w:rsidRPr="00C869AD">
        <w:rPr>
          <w:rFonts w:ascii="Times New Roman" w:hAnsi="Times New Roman" w:cs="Times New Roman"/>
          <w:sz w:val="24"/>
          <w:szCs w:val="24"/>
        </w:rPr>
        <w:t>ри выявлении признаков правонарушения или преступления террористической направленности</w:t>
      </w:r>
      <w:r w:rsidRPr="00C869AD">
        <w:rPr>
          <w:rFonts w:ascii="Times New Roman" w:hAnsi="Times New Roman" w:cs="Times New Roman"/>
          <w:sz w:val="24"/>
          <w:szCs w:val="24"/>
        </w:rPr>
        <w:t>,</w:t>
      </w:r>
      <w:r w:rsidR="00387F31" w:rsidRPr="00C869AD">
        <w:rPr>
          <w:rFonts w:ascii="Times New Roman" w:hAnsi="Times New Roman" w:cs="Times New Roman"/>
          <w:sz w:val="24"/>
          <w:szCs w:val="24"/>
        </w:rPr>
        <w:t xml:space="preserve"> если Вы подвергаетесь физическому или моральному преступному давлению или стали свидетелями данных проявлений, если в Ваш адрес поступают предложения о совершении противоправных действий террористического </w:t>
      </w:r>
      <w:r w:rsidR="000D22C0" w:rsidRPr="00C869AD">
        <w:rPr>
          <w:rFonts w:ascii="Times New Roman" w:hAnsi="Times New Roman" w:cs="Times New Roman"/>
          <w:sz w:val="24"/>
          <w:szCs w:val="24"/>
        </w:rPr>
        <w:br/>
      </w:r>
      <w:r w:rsidR="00387F31" w:rsidRPr="00C869AD">
        <w:rPr>
          <w:rFonts w:ascii="Times New Roman" w:hAnsi="Times New Roman" w:cs="Times New Roman"/>
          <w:sz w:val="24"/>
          <w:szCs w:val="24"/>
        </w:rPr>
        <w:t>или экстремистского характера</w:t>
      </w:r>
      <w:r w:rsidRPr="00C869AD">
        <w:rPr>
          <w:rFonts w:ascii="Times New Roman" w:hAnsi="Times New Roman" w:cs="Times New Roman"/>
          <w:sz w:val="24"/>
          <w:szCs w:val="24"/>
        </w:rPr>
        <w:t>,</w:t>
      </w:r>
      <w:r w:rsidR="00387F31" w:rsidRPr="00C869AD">
        <w:rPr>
          <w:rFonts w:ascii="Times New Roman" w:hAnsi="Times New Roman" w:cs="Times New Roman"/>
          <w:sz w:val="24"/>
          <w:szCs w:val="24"/>
        </w:rPr>
        <w:t xml:space="preserve"> просим Вас незамедлительно проинформировать об этом </w:t>
      </w:r>
      <w:r w:rsidR="000D22C0" w:rsidRPr="00C869AD">
        <w:rPr>
          <w:rFonts w:ascii="Times New Roman" w:hAnsi="Times New Roman" w:cs="Times New Roman"/>
          <w:sz w:val="24"/>
          <w:szCs w:val="24"/>
        </w:rPr>
        <w:br/>
      </w:r>
      <w:r w:rsidR="00387F31" w:rsidRPr="00C869AD">
        <w:rPr>
          <w:rFonts w:ascii="Times New Roman" w:hAnsi="Times New Roman" w:cs="Times New Roman"/>
          <w:sz w:val="24"/>
          <w:szCs w:val="24"/>
        </w:rPr>
        <w:t>по телефон</w:t>
      </w:r>
      <w:r w:rsidRPr="00C869AD">
        <w:rPr>
          <w:rFonts w:ascii="Times New Roman" w:hAnsi="Times New Roman" w:cs="Times New Roman"/>
          <w:sz w:val="24"/>
          <w:szCs w:val="24"/>
        </w:rPr>
        <w:t>у</w:t>
      </w:r>
      <w:r w:rsidR="00387F31" w:rsidRPr="00C869AD">
        <w:rPr>
          <w:rFonts w:ascii="Times New Roman" w:hAnsi="Times New Roman" w:cs="Times New Roman"/>
          <w:sz w:val="24"/>
          <w:szCs w:val="24"/>
        </w:rPr>
        <w:t xml:space="preserve"> </w:t>
      </w:r>
      <w:r w:rsidRPr="00C869AD">
        <w:rPr>
          <w:rFonts w:ascii="Times New Roman" w:hAnsi="Times New Roman" w:cs="Times New Roman"/>
          <w:sz w:val="24"/>
          <w:szCs w:val="24"/>
        </w:rPr>
        <w:t>е</w:t>
      </w:r>
      <w:r w:rsidR="00387F31" w:rsidRPr="00C869AD">
        <w:rPr>
          <w:rFonts w:ascii="Times New Roman" w:hAnsi="Times New Roman" w:cs="Times New Roman"/>
          <w:sz w:val="24"/>
          <w:szCs w:val="24"/>
        </w:rPr>
        <w:t>дин</w:t>
      </w:r>
      <w:r w:rsidRPr="00C869AD">
        <w:rPr>
          <w:rFonts w:ascii="Times New Roman" w:hAnsi="Times New Roman" w:cs="Times New Roman"/>
          <w:sz w:val="24"/>
          <w:szCs w:val="24"/>
        </w:rPr>
        <w:t>ого</w:t>
      </w:r>
      <w:r w:rsidR="00387F31" w:rsidRPr="00C869AD">
        <w:rPr>
          <w:rFonts w:ascii="Times New Roman" w:hAnsi="Times New Roman" w:cs="Times New Roman"/>
          <w:sz w:val="24"/>
          <w:szCs w:val="24"/>
        </w:rPr>
        <w:t xml:space="preserve"> экстренн</w:t>
      </w:r>
      <w:r w:rsidRPr="00C869AD">
        <w:rPr>
          <w:rFonts w:ascii="Times New Roman" w:hAnsi="Times New Roman" w:cs="Times New Roman"/>
          <w:sz w:val="24"/>
          <w:szCs w:val="24"/>
        </w:rPr>
        <w:t>ого</w:t>
      </w:r>
      <w:r w:rsidR="00387F31" w:rsidRPr="00C869AD">
        <w:rPr>
          <w:rFonts w:ascii="Times New Roman" w:hAnsi="Times New Roman" w:cs="Times New Roman"/>
          <w:sz w:val="24"/>
          <w:szCs w:val="24"/>
        </w:rPr>
        <w:t xml:space="preserve"> канал</w:t>
      </w:r>
      <w:r w:rsidRPr="00C869AD">
        <w:rPr>
          <w:rFonts w:ascii="Times New Roman" w:hAnsi="Times New Roman" w:cs="Times New Roman"/>
          <w:sz w:val="24"/>
          <w:szCs w:val="24"/>
        </w:rPr>
        <w:t>а</w:t>
      </w:r>
      <w:r w:rsidR="00387F31" w:rsidRPr="00C869AD">
        <w:rPr>
          <w:rFonts w:ascii="Times New Roman" w:hAnsi="Times New Roman" w:cs="Times New Roman"/>
          <w:sz w:val="24"/>
          <w:szCs w:val="24"/>
        </w:rPr>
        <w:t xml:space="preserve"> помощи для любых операторов мобильной </w:t>
      </w:r>
      <w:r w:rsidR="000D22C0" w:rsidRPr="00C869AD">
        <w:rPr>
          <w:rFonts w:ascii="Times New Roman" w:hAnsi="Times New Roman" w:cs="Times New Roman"/>
          <w:sz w:val="24"/>
          <w:szCs w:val="24"/>
        </w:rPr>
        <w:br/>
      </w:r>
      <w:r w:rsidR="00387F31" w:rsidRPr="00C869AD">
        <w:rPr>
          <w:rFonts w:ascii="Times New Roman" w:hAnsi="Times New Roman" w:cs="Times New Roman"/>
          <w:sz w:val="24"/>
          <w:szCs w:val="24"/>
        </w:rPr>
        <w:t>связи</w:t>
      </w:r>
      <w:r w:rsidR="000D22C0" w:rsidRPr="00C869AD">
        <w:rPr>
          <w:rFonts w:ascii="Times New Roman" w:hAnsi="Times New Roman" w:cs="Times New Roman"/>
          <w:sz w:val="24"/>
          <w:szCs w:val="24"/>
        </w:rPr>
        <w:t xml:space="preserve"> –</w:t>
      </w:r>
      <w:r w:rsidR="00387F31" w:rsidRPr="00C869AD">
        <w:rPr>
          <w:rFonts w:ascii="Times New Roman" w:hAnsi="Times New Roman" w:cs="Times New Roman"/>
          <w:sz w:val="24"/>
          <w:szCs w:val="24"/>
        </w:rPr>
        <w:t xml:space="preserve"> 112</w:t>
      </w:r>
      <w:r w:rsidRPr="00C869AD">
        <w:rPr>
          <w:rFonts w:ascii="Times New Roman" w:hAnsi="Times New Roman" w:cs="Times New Roman"/>
          <w:sz w:val="24"/>
          <w:szCs w:val="24"/>
        </w:rPr>
        <w:t>.</w:t>
      </w:r>
    </w:p>
    <w:sectPr w:rsidR="00387F31" w:rsidRPr="0089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82FF2"/>
    <w:multiLevelType w:val="multilevel"/>
    <w:tmpl w:val="2E06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02"/>
    <w:rsid w:val="000D22C0"/>
    <w:rsid w:val="002351E9"/>
    <w:rsid w:val="0029101E"/>
    <w:rsid w:val="00387F31"/>
    <w:rsid w:val="00427065"/>
    <w:rsid w:val="004C1C76"/>
    <w:rsid w:val="004D4F6D"/>
    <w:rsid w:val="00525BB7"/>
    <w:rsid w:val="005838F1"/>
    <w:rsid w:val="00595181"/>
    <w:rsid w:val="00893602"/>
    <w:rsid w:val="00A92A99"/>
    <w:rsid w:val="00AC7151"/>
    <w:rsid w:val="00C369E4"/>
    <w:rsid w:val="00C869AD"/>
    <w:rsid w:val="00D6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3C20"/>
  <w15:chartTrackingRefBased/>
  <w15:docId w15:val="{A34D4EF6-8C30-40DA-938C-D9644C77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838F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60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9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3602"/>
    <w:rPr>
      <w:b/>
      <w:bCs/>
    </w:rPr>
  </w:style>
  <w:style w:type="character" w:customStyle="1" w:styleId="30">
    <w:name w:val="Заголовок 3 Знак"/>
    <w:basedOn w:val="a0"/>
    <w:link w:val="3"/>
    <w:rsid w:val="005838F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FrameContents">
    <w:name w:val="Frame Contents"/>
    <w:basedOn w:val="a"/>
    <w:qFormat/>
    <w:rsid w:val="005838F1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Beliro714</dc:creator>
  <cp:keywords/>
  <dc:description/>
  <cp:lastModifiedBy>Туренко С.В.</cp:lastModifiedBy>
  <cp:revision>4</cp:revision>
  <dcterms:created xsi:type="dcterms:W3CDTF">2025-05-13T12:17:00Z</dcterms:created>
  <dcterms:modified xsi:type="dcterms:W3CDTF">2025-05-15T12:37:00Z</dcterms:modified>
</cp:coreProperties>
</file>